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A5" w:rsidRPr="00861B60" w:rsidRDefault="001C2BA5" w:rsidP="00861B60">
      <w:pPr>
        <w:pStyle w:val="Heading1"/>
        <w:rPr>
          <w:sz w:val="28"/>
          <w:szCs w:val="28"/>
        </w:rPr>
      </w:pPr>
      <w:r w:rsidRPr="00861B60">
        <w:rPr>
          <w:sz w:val="28"/>
          <w:szCs w:val="28"/>
        </w:rPr>
        <w:t>Avhorning av kalvar med brännjärn</w:t>
      </w:r>
    </w:p>
    <w:p w:rsidR="001C2BA5" w:rsidRPr="004D42D9" w:rsidRDefault="001C2BA5" w:rsidP="00861B60">
      <w:pPr>
        <w:pStyle w:val="Heading1"/>
        <w:rPr>
          <w:sz w:val="24"/>
          <w:szCs w:val="24"/>
        </w:rPr>
      </w:pPr>
      <w:r w:rsidRPr="004D42D9">
        <w:rPr>
          <w:sz w:val="24"/>
          <w:szCs w:val="24"/>
        </w:rPr>
        <w:t>Besöksjournal för Heta Arbeten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8"/>
        <w:gridCol w:w="1088"/>
        <w:gridCol w:w="1695"/>
        <w:gridCol w:w="1149"/>
        <w:gridCol w:w="2304"/>
        <w:gridCol w:w="2522"/>
      </w:tblGrid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SEnummer</w:t>
            </w: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Gård</w:t>
            </w: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Utförare</w:t>
            </w: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Tillståndsgivare</w:t>
            </w: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2BA5" w:rsidRPr="00AE4221" w:rsidTr="004D42D9">
        <w:tc>
          <w:tcPr>
            <w:tcW w:w="528" w:type="dxa"/>
            <w:tcBorders>
              <w:top w:val="nil"/>
              <w:left w:val="nil"/>
              <w:bottom w:val="nil"/>
            </w:tcBorders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  <w:r w:rsidRPr="00AE4221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1088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04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522" w:type="dxa"/>
          </w:tcPr>
          <w:p w:rsidR="001C2BA5" w:rsidRPr="00AE4221" w:rsidRDefault="001C2BA5" w:rsidP="00416733">
            <w:pPr>
              <w:spacing w:after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C2BA5" w:rsidRPr="00B95323" w:rsidRDefault="001C2BA5" w:rsidP="004D42D9">
      <w:pPr>
        <w:spacing w:before="240" w:after="120" w:line="240" w:lineRule="auto"/>
        <w:rPr>
          <w:rFonts w:ascii="Gill Sans MT" w:hAnsi="Gill Sans MT" w:cs="TimesNewRomanPS-BoldMT"/>
          <w:b/>
          <w:bCs/>
          <w:sz w:val="20"/>
          <w:szCs w:val="20"/>
          <w:lang w:eastAsia="sv-SE"/>
        </w:rPr>
      </w:pPr>
      <w:r w:rsidRPr="00B95323">
        <w:rPr>
          <w:rFonts w:ascii="Gill Sans MT" w:hAnsi="Gill Sans MT" w:cs="TimesNewRomanPS-BoldMT"/>
          <w:b/>
          <w:bCs/>
          <w:sz w:val="20"/>
          <w:szCs w:val="20"/>
          <w:lang w:eastAsia="sv-SE"/>
        </w:rPr>
        <w:t xml:space="preserve">Försäkringsbranschens arbetsgrupp för Heta Arbeten har vid sitt möte den 29 april 2010 </w:t>
      </w:r>
      <w:r>
        <w:rPr>
          <w:rFonts w:ascii="Gill Sans MT" w:hAnsi="Gill Sans MT" w:cs="TimesNewRomanPS-BoldMT"/>
          <w:b/>
          <w:bCs/>
          <w:sz w:val="20"/>
          <w:szCs w:val="20"/>
          <w:lang w:eastAsia="sv-SE"/>
        </w:rPr>
        <w:br/>
      </w:r>
      <w:r w:rsidRPr="00B95323">
        <w:rPr>
          <w:rFonts w:ascii="Gill Sans MT" w:hAnsi="Gill Sans MT" w:cs="TimesNewRomanPS-BoldMT"/>
          <w:b/>
          <w:bCs/>
          <w:sz w:val="20"/>
          <w:szCs w:val="20"/>
          <w:lang w:eastAsia="sv-SE"/>
        </w:rPr>
        <w:t>beslutat om följande brandskyddsregler.</w:t>
      </w:r>
    </w:p>
    <w:p w:rsidR="001C2BA5" w:rsidRPr="00B95323" w:rsidRDefault="001C2BA5" w:rsidP="00B95323">
      <w:pPr>
        <w:pStyle w:val="Heading1"/>
        <w:rPr>
          <w:sz w:val="24"/>
          <w:szCs w:val="24"/>
        </w:rPr>
      </w:pPr>
      <w:r w:rsidRPr="00B95323">
        <w:rPr>
          <w:sz w:val="24"/>
          <w:szCs w:val="24"/>
        </w:rPr>
        <w:t>Avhorning av kalvar med brännjärn</w:t>
      </w:r>
    </w:p>
    <w:p w:rsidR="001C2BA5" w:rsidRPr="00B95323" w:rsidRDefault="001C2BA5" w:rsidP="00B95323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B95323">
        <w:rPr>
          <w:rFonts w:ascii="Times New Roman" w:hAnsi="Times New Roman"/>
          <w:b/>
          <w:sz w:val="20"/>
          <w:szCs w:val="20"/>
        </w:rPr>
        <w:t>Brandskyddsregler</w:t>
      </w:r>
    </w:p>
    <w:p w:rsidR="001C2BA5" w:rsidRPr="00B95323" w:rsidRDefault="001C2BA5" w:rsidP="00B9532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>Avhorning av kalvar med brännjärn är ett brandfarligt hett arbete</w:t>
      </w:r>
    </w:p>
    <w:p w:rsidR="001C2BA5" w:rsidRPr="00B95323" w:rsidRDefault="001C2BA5" w:rsidP="00B9532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 xml:space="preserve">Den som utför avhorningen ska ha certifikat för brandfarliga heta arbeten. </w:t>
      </w:r>
    </w:p>
    <w:p w:rsidR="001C2BA5" w:rsidRPr="00B95323" w:rsidRDefault="001C2BA5" w:rsidP="00B9532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>Vid platsen för avhorningen ska det finnas en vattenslang med godtagbart vattentryck vid munstycket. Alternativt två brandsläckare i minst klass 34A 233BC (6 kg pulver).</w:t>
      </w:r>
    </w:p>
    <w:p w:rsidR="001C2BA5" w:rsidRPr="00B95323" w:rsidRDefault="001C2BA5" w:rsidP="00B95323">
      <w:pPr>
        <w:numPr>
          <w:ilvl w:val="0"/>
          <w:numId w:val="1"/>
        </w:numPr>
        <w:spacing w:after="120" w:line="240" w:lineRule="auto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 xml:space="preserve">Med undantag för nedanstående anvisningar ska säkerhetsreglerna för heta arbeten följas. </w:t>
      </w:r>
    </w:p>
    <w:p w:rsidR="001C2BA5" w:rsidRPr="00B95323" w:rsidRDefault="001C2BA5" w:rsidP="00B95323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1134" w:hanging="425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>På den egna gården får lantbrukaren eller dennes personal vara brandvakt utan att ha certifikat för brandfarliga heta arbeten. Som egen gård räknas även arrenderad gård.</w:t>
      </w:r>
    </w:p>
    <w:p w:rsidR="001C2BA5" w:rsidRPr="00B95323" w:rsidRDefault="001C2BA5" w:rsidP="00B95323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1134" w:hanging="425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 xml:space="preserve">Avhorningen får göras i kalvbox med brännbar ströbädd, området kring kalvboxen ska dock vara rensat från brännbart material. </w:t>
      </w:r>
    </w:p>
    <w:p w:rsidR="001C2BA5" w:rsidRPr="00B95323" w:rsidRDefault="001C2BA5" w:rsidP="00B95323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1134" w:hanging="425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>Brännjärnet ska när det inte används vara placerad i en obrännbar ställning på ett bord eller motsvarade stabil avställningsplats. Efter avslutat arbete ska brännjärnet vara placerat i ställningen tills det har svalnat.</w:t>
      </w:r>
    </w:p>
    <w:p w:rsidR="001C2BA5" w:rsidRPr="00B95323" w:rsidRDefault="001C2BA5" w:rsidP="00B95323">
      <w:pPr>
        <w:numPr>
          <w:ilvl w:val="0"/>
          <w:numId w:val="2"/>
        </w:numPr>
        <w:tabs>
          <w:tab w:val="clear" w:pos="720"/>
        </w:tabs>
        <w:spacing w:after="120" w:line="240" w:lineRule="auto"/>
        <w:ind w:left="1134" w:hanging="425"/>
        <w:rPr>
          <w:rFonts w:ascii="Times New Roman" w:hAnsi="Times New Roman"/>
          <w:sz w:val="20"/>
          <w:szCs w:val="20"/>
        </w:rPr>
      </w:pPr>
      <w:r w:rsidRPr="00B95323">
        <w:rPr>
          <w:rFonts w:ascii="Times New Roman" w:hAnsi="Times New Roman"/>
          <w:sz w:val="20"/>
          <w:szCs w:val="20"/>
        </w:rPr>
        <w:t xml:space="preserve">Rengöring av brännjärnet ska ske mot en obrännbar yta och på ett sådant sätt att inga heta partiklar kan antända brännbart material. </w:t>
      </w:r>
    </w:p>
    <w:p w:rsidR="001C2BA5" w:rsidRPr="00313869" w:rsidRDefault="001C2BA5" w:rsidP="00B95323">
      <w:pPr>
        <w:rPr>
          <w:rFonts w:ascii="Times New Roman" w:hAnsi="Times New Roman"/>
          <w:b/>
          <w:sz w:val="20"/>
          <w:szCs w:val="20"/>
        </w:rPr>
      </w:pPr>
      <w:r w:rsidRPr="00313869">
        <w:rPr>
          <w:rFonts w:ascii="Times New Roman" w:hAnsi="Times New Roman"/>
          <w:b/>
          <w:sz w:val="20"/>
          <w:szCs w:val="20"/>
        </w:rPr>
        <w:t>Se checklista på bladets baksida.</w:t>
      </w:r>
    </w:p>
    <w:p w:rsidR="001C2BA5" w:rsidRPr="00E64A13" w:rsidRDefault="001C2BA5" w:rsidP="00E64A13">
      <w:pPr>
        <w:spacing w:line="360" w:lineRule="auto"/>
        <w:rPr>
          <w:sz w:val="20"/>
          <w:szCs w:val="20"/>
        </w:rPr>
      </w:pPr>
    </w:p>
    <w:p w:rsidR="001C2BA5" w:rsidRDefault="001C2BA5" w:rsidP="009E46A3">
      <w:pPr>
        <w:autoSpaceDE w:val="0"/>
        <w:autoSpaceDN w:val="0"/>
        <w:adjustRightInd w:val="0"/>
        <w:spacing w:after="0" w:line="240" w:lineRule="auto"/>
        <w:sectPr w:rsidR="001C2BA5" w:rsidSect="004D42D9">
          <w:headerReference w:type="default" r:id="rId7"/>
          <w:footerReference w:type="default" r:id="rId8"/>
          <w:pgSz w:w="11906" w:h="16838"/>
          <w:pgMar w:top="1135" w:right="1418" w:bottom="851" w:left="1418" w:header="284" w:footer="400" w:gutter="0"/>
          <w:cols w:space="708"/>
          <w:docGrid w:linePitch="360"/>
        </w:sectPr>
      </w:pPr>
    </w:p>
    <w:p w:rsidR="001C2BA5" w:rsidRDefault="001C2BA5" w:rsidP="009E46A3">
      <w:pPr>
        <w:autoSpaceDE w:val="0"/>
        <w:autoSpaceDN w:val="0"/>
        <w:adjustRightInd w:val="0"/>
        <w:spacing w:after="0" w:line="240" w:lineRule="auto"/>
        <w:rPr>
          <w:rFonts w:ascii="GillSansMT" w:hAnsi="GillSansMT" w:cs="GillSansMT"/>
          <w:color w:val="AF0033"/>
          <w:sz w:val="48"/>
          <w:szCs w:val="48"/>
          <w:lang w:eastAsia="sv-SE"/>
        </w:rPr>
      </w:pPr>
      <w:r>
        <w:rPr>
          <w:rFonts w:ascii="GillSansMT" w:hAnsi="GillSansMT" w:cs="GillSansMT"/>
          <w:color w:val="AF0033"/>
          <w:sz w:val="48"/>
          <w:szCs w:val="48"/>
          <w:lang w:eastAsia="sv-SE"/>
        </w:rPr>
        <w:t>Tillstånd/Kontrollista för brandfarliga Heta Arbeten</w:t>
      </w:r>
    </w:p>
    <w:tbl>
      <w:tblPr>
        <w:tblW w:w="14845" w:type="dxa"/>
        <w:tblInd w:w="-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0"/>
        <w:gridCol w:w="641"/>
        <w:gridCol w:w="641"/>
        <w:gridCol w:w="641"/>
        <w:gridCol w:w="641"/>
        <w:gridCol w:w="641"/>
        <w:gridCol w:w="641"/>
        <w:gridCol w:w="641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1C2BA5" w:rsidRPr="00282A5F" w:rsidTr="004D42D9">
        <w:trPr>
          <w:trHeight w:val="290"/>
        </w:trPr>
        <w:tc>
          <w:tcPr>
            <w:tcW w:w="4580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Cs w:val="24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Cs w:val="24"/>
                <w:lang w:eastAsia="sv-SE"/>
              </w:rPr>
              <w:t>Säkerhetsregel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641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642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642" w:type="dxa"/>
            <w:vAlign w:val="center"/>
          </w:tcPr>
          <w:p w:rsidR="001C2BA5" w:rsidRPr="007263FD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642" w:type="dxa"/>
            <w:vAlign w:val="center"/>
          </w:tcPr>
          <w:p w:rsidR="001C2BA5" w:rsidRPr="00967BDE" w:rsidRDefault="001C2BA5" w:rsidP="00743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Arial" w:hAnsi="Arial" w:cs="Arial"/>
                <w:b/>
                <w:color w:val="000000"/>
                <w:sz w:val="20"/>
                <w:szCs w:val="20"/>
                <w:lang w:eastAsia="sv-SE"/>
              </w:rPr>
              <w:t>16</w:t>
            </w:r>
          </w:p>
        </w:tc>
      </w:tr>
      <w:tr w:rsidR="001C2BA5" w:rsidRPr="009E46A3" w:rsidTr="004D42D9"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1 Jag som ska utföra arbetet är behörig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2 Bevakning under arbetet och efterkontroll är ordnad genom behörig brandvakt.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br/>
            </w: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Efterbevakningstid: </w:t>
            </w:r>
            <w:r w:rsidRPr="007263FD">
              <w:rPr>
                <w:rFonts w:ascii="Times New Roman" w:eastAsia="CourierNewPSMT" w:hAnsi="Times New Roman"/>
                <w:color w:val="000000"/>
                <w:szCs w:val="24"/>
                <w:lang w:eastAsia="sv-SE"/>
              </w:rPr>
              <w:t xml:space="preserve">□ </w:t>
            </w: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1 timme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3 För arbeten i utrymmen som innehåller/innehållit brandfarlig vara har tillstånd inhämtats av den som är utsedd att vara föreståndare för hanteringen.</w:t>
            </w: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rPr>
          <w:trHeight w:val="335"/>
        </w:trPr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4 Arbetsplatsen är städad och vid behov vattnad.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5 Brännbart material på och i närheten av arbetsplatsen är bortflyttat, skyddat genom övertäckning eller avskärmat.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tcBorders>
              <w:bottom w:val="nil"/>
            </w:tcBorders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6 Värmeledande konstruktioner och dolda brännbara byggnadsdelar finns. Dessa är skyddade och åtkomliga för omedelbar släckinsats.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tcBorders>
              <w:top w:val="nil"/>
            </w:tcBorders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eastAsia="CourierNewPSMT" w:hAnsi="Times New Roman"/>
                <w:color w:val="000000"/>
                <w:szCs w:val="24"/>
                <w:lang w:eastAsia="sv-SE"/>
              </w:rPr>
              <w:t xml:space="preserve">□ </w:t>
            </w: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Värmeledande konstruktioner Finns ej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tcBorders>
              <w:bottom w:val="nil"/>
            </w:tcBorders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7 Springor, hål, genomföringar och andra öppningar på och i närheten av arbetsplatsen är tätade eller kontrollerade och skyddade 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tcBorders>
              <w:top w:val="nil"/>
            </w:tcBorders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eastAsia="CourierNewPSMT" w:hAnsi="Times New Roman"/>
                <w:color w:val="000000"/>
                <w:szCs w:val="24"/>
                <w:lang w:eastAsia="sv-SE"/>
              </w:rPr>
              <w:t xml:space="preserve">□ </w:t>
            </w: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Finns ej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E46A3" w:rsidTr="004D42D9"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8 Godkänd, fungerande och tillräcklig släckutrustning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Vattenslang</w:t>
            </w: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 för omedelbar släckinsats.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br/>
              <w:t>Handbrandsläckare 2 x 6 kg 34A 233BC</w:t>
            </w: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RPr="00967BDE" w:rsidTr="004D42D9">
        <w:trPr>
          <w:trHeight w:val="243"/>
        </w:trPr>
        <w:tc>
          <w:tcPr>
            <w:tcW w:w="4580" w:type="dxa"/>
            <w:tcBorders>
              <w:bottom w:val="nil"/>
            </w:tcBorders>
            <w:vAlign w:val="center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Cs w:val="24"/>
                <w:lang w:eastAsia="sv-SE"/>
              </w:rPr>
            </w:pPr>
            <w:r w:rsidRPr="00967BDE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9 Svetsutrustning är felfri.</w:t>
            </w:r>
            <w:r w:rsidRPr="00967BDE">
              <w:rPr>
                <w:rFonts w:ascii="Times New Roman" w:eastAsia="CourierNewPSMT" w:hAnsi="Times New Roman"/>
                <w:color w:val="000000"/>
                <w:szCs w:val="24"/>
                <w:lang w:eastAsia="sv-SE"/>
              </w:rPr>
              <w:t xml:space="preserve"> </w:t>
            </w: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96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1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642" w:type="dxa"/>
            <w:shd w:val="clear" w:color="auto" w:fill="B3B3B3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/>
                <w:color w:val="000000"/>
                <w:sz w:val="16"/>
                <w:szCs w:val="16"/>
                <w:lang w:eastAsia="sv-SE"/>
              </w:rPr>
            </w:pPr>
          </w:p>
        </w:tc>
      </w:tr>
      <w:tr w:rsidR="001C2BA5" w:rsidTr="004D42D9">
        <w:trPr>
          <w:trHeight w:val="284"/>
        </w:trPr>
        <w:tc>
          <w:tcPr>
            <w:tcW w:w="4580" w:type="dxa"/>
            <w:tcBorders>
              <w:top w:val="nil"/>
            </w:tcBorders>
            <w:vAlign w:val="center"/>
          </w:tcPr>
          <w:p w:rsidR="001C2BA5" w:rsidRPr="00967BDE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967BDE">
              <w:rPr>
                <w:rFonts w:ascii="Times New Roman" w:eastAsia="CourierNewPSMT" w:hAnsi="Times New Roman"/>
                <w:color w:val="000000"/>
                <w:szCs w:val="24"/>
                <w:lang w:eastAsia="sv-SE"/>
              </w:rPr>
              <w:t xml:space="preserve">□ </w:t>
            </w:r>
            <w:r w:rsidRPr="00967BDE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Svetsutrustning används inte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Tr="004D42D9"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 w:rsidRPr="007263FD"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10 Räddningstjänsten/brandkåren kan larmas omedelbart.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Tr="004D42D9">
        <w:trPr>
          <w:trHeight w:val="567"/>
        </w:trPr>
        <w:tc>
          <w:tcPr>
            <w:tcW w:w="4580" w:type="dxa"/>
            <w:vAlign w:val="center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Signatur Tillståndsansvarig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C2BA5" w:rsidTr="004D42D9">
        <w:trPr>
          <w:trHeight w:val="567"/>
        </w:trPr>
        <w:tc>
          <w:tcPr>
            <w:tcW w:w="4580" w:type="dxa"/>
            <w:vAlign w:val="center"/>
          </w:tcPr>
          <w:p w:rsidR="001C2BA5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sv-SE"/>
              </w:rPr>
              <w:t>Signatur Utförare</w:t>
            </w: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1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642" w:type="dxa"/>
          </w:tcPr>
          <w:p w:rsidR="001C2BA5" w:rsidRPr="007263FD" w:rsidRDefault="001C2BA5" w:rsidP="007263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</w:tbl>
    <w:p w:rsidR="001C2BA5" w:rsidRDefault="001C2BA5" w:rsidP="00187C8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0"/>
          <w:szCs w:val="20"/>
          <w:lang w:eastAsia="sv-SE"/>
        </w:rPr>
      </w:pPr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Godkänd av Lantbruktes Brandskyddskommitté 2011-05-03. </w:t>
      </w:r>
      <w:hyperlink r:id="rId9" w:history="1">
        <w:r w:rsidRPr="00861B60">
          <w:rPr>
            <w:rStyle w:val="Hyperlink"/>
            <w:rFonts w:ascii="Arial" w:hAnsi="Arial" w:cs="Arial"/>
            <w:sz w:val="20"/>
            <w:szCs w:val="20"/>
            <w:u w:val="none"/>
            <w:lang w:eastAsia="sv-SE"/>
          </w:rPr>
          <w:t>www.lantbruketsbrandskydd.se</w:t>
        </w:r>
      </w:hyperlink>
      <w:r>
        <w:rPr>
          <w:rFonts w:ascii="Arial" w:hAnsi="Arial" w:cs="Arial"/>
          <w:color w:val="000000"/>
          <w:sz w:val="20"/>
          <w:szCs w:val="20"/>
          <w:lang w:eastAsia="sv-SE"/>
        </w:rPr>
        <w:t xml:space="preserve"> LBK 2010-724</w:t>
      </w:r>
    </w:p>
    <w:sectPr w:rsidR="001C2BA5" w:rsidSect="00967BDE">
      <w:pgSz w:w="16838" w:h="11906" w:orient="landscape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BA5" w:rsidRDefault="001C2BA5">
      <w:r>
        <w:separator/>
      </w:r>
    </w:p>
  </w:endnote>
  <w:endnote w:type="continuationSeparator" w:id="0">
    <w:p w:rsidR="001C2BA5" w:rsidRDefault="001C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A5" w:rsidRPr="004D42D9" w:rsidRDefault="001C2BA5" w:rsidP="004D42D9">
    <w:pPr>
      <w:pStyle w:val="Footer"/>
      <w:tabs>
        <w:tab w:val="clear" w:pos="9072"/>
        <w:tab w:val="right" w:pos="13608"/>
      </w:tabs>
      <w:spacing w:before="120" w:after="0" w:line="240" w:lineRule="auto"/>
      <w:rPr>
        <w:rFonts w:ascii="Arial" w:hAnsi="Arial" w:cs="Arial"/>
        <w:sz w:val="22"/>
      </w:rPr>
    </w:pPr>
    <w:r w:rsidRPr="00AE4221">
      <w:rPr>
        <w:rFonts w:ascii="Arial" w:hAnsi="Arial" w:cs="Arial"/>
        <w:sz w:val="16"/>
        <w:szCs w:val="16"/>
      </w:rPr>
      <w:fldChar w:fldCharType="begin"/>
    </w:r>
    <w:r w:rsidRPr="00AE4221">
      <w:rPr>
        <w:rFonts w:ascii="Arial" w:hAnsi="Arial" w:cs="Arial"/>
        <w:sz w:val="16"/>
        <w:szCs w:val="16"/>
      </w:rPr>
      <w:instrText xml:space="preserve"> FILENAME </w:instrText>
    </w:r>
    <w:r w:rsidRPr="00AE422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Besöksjournal för Heta Arbeten - LBK 110729.docx</w:t>
    </w:r>
    <w:r w:rsidRPr="00AE422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4D42D9">
      <w:rPr>
        <w:rFonts w:ascii="Arial" w:hAnsi="Arial" w:cs="Arial"/>
        <w:sz w:val="22"/>
      </w:rPr>
      <w:t xml:space="preserve">Sidan </w:t>
    </w:r>
    <w:r w:rsidRPr="004D42D9">
      <w:rPr>
        <w:rFonts w:ascii="Arial" w:hAnsi="Arial" w:cs="Arial"/>
        <w:sz w:val="22"/>
      </w:rPr>
      <w:fldChar w:fldCharType="begin"/>
    </w:r>
    <w:r w:rsidRPr="004D42D9">
      <w:rPr>
        <w:rFonts w:ascii="Arial" w:hAnsi="Arial" w:cs="Arial"/>
        <w:sz w:val="22"/>
      </w:rPr>
      <w:instrText xml:space="preserve"> PAGE </w:instrText>
    </w:r>
    <w:r w:rsidRPr="004D42D9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</w:t>
    </w:r>
    <w:r w:rsidRPr="004D42D9">
      <w:rPr>
        <w:rFonts w:ascii="Arial" w:hAnsi="Arial" w:cs="Arial"/>
        <w:sz w:val="22"/>
      </w:rPr>
      <w:fldChar w:fldCharType="end"/>
    </w:r>
    <w:r w:rsidRPr="004D42D9">
      <w:rPr>
        <w:rFonts w:ascii="Arial" w:hAnsi="Arial" w:cs="Arial"/>
        <w:sz w:val="22"/>
      </w:rPr>
      <w:t xml:space="preserve"> av </w:t>
    </w:r>
    <w:r w:rsidRPr="004D42D9">
      <w:rPr>
        <w:rFonts w:ascii="Arial" w:hAnsi="Arial" w:cs="Arial"/>
        <w:sz w:val="22"/>
      </w:rPr>
      <w:fldChar w:fldCharType="begin"/>
    </w:r>
    <w:r w:rsidRPr="004D42D9">
      <w:rPr>
        <w:rFonts w:ascii="Arial" w:hAnsi="Arial" w:cs="Arial"/>
        <w:sz w:val="22"/>
      </w:rPr>
      <w:instrText xml:space="preserve"> NUMPAGES </w:instrText>
    </w:r>
    <w:r w:rsidRPr="004D42D9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2</w:t>
    </w:r>
    <w:r w:rsidRPr="004D42D9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BA5" w:rsidRDefault="001C2BA5">
      <w:r>
        <w:separator/>
      </w:r>
    </w:p>
  </w:footnote>
  <w:footnote w:type="continuationSeparator" w:id="0">
    <w:p w:rsidR="001C2BA5" w:rsidRDefault="001C2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A5" w:rsidRPr="004D42D9" w:rsidRDefault="001C2BA5" w:rsidP="004D42D9">
    <w:pPr>
      <w:pStyle w:val="Header"/>
      <w:tabs>
        <w:tab w:val="clear" w:pos="9072"/>
      </w:tabs>
      <w:ind w:right="-569"/>
      <w:jc w:val="right"/>
      <w:rPr>
        <w:rFonts w:ascii="Arial" w:hAnsi="Arial" w:cs="Arial"/>
      </w:rPr>
    </w:pPr>
    <w:r w:rsidRPr="0012082B">
      <w:rPr>
        <w:rFonts w:ascii="Arial" w:hAnsi="Arial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pt;height:39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C44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2073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B9452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2A6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D064A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EA2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6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A8D6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2E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C03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5335A"/>
    <w:multiLevelType w:val="hybridMultilevel"/>
    <w:tmpl w:val="756AFC98"/>
    <w:lvl w:ilvl="0" w:tplc="FF3647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C3162F"/>
    <w:multiLevelType w:val="hybridMultilevel"/>
    <w:tmpl w:val="8804950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A13"/>
    <w:rsid w:val="00012EA8"/>
    <w:rsid w:val="0009261B"/>
    <w:rsid w:val="000C0E61"/>
    <w:rsid w:val="000E2B2A"/>
    <w:rsid w:val="0012082B"/>
    <w:rsid w:val="001546A7"/>
    <w:rsid w:val="001556CF"/>
    <w:rsid w:val="00182A7B"/>
    <w:rsid w:val="00187C88"/>
    <w:rsid w:val="001C1058"/>
    <w:rsid w:val="001C2BA5"/>
    <w:rsid w:val="00282A5F"/>
    <w:rsid w:val="002D73AB"/>
    <w:rsid w:val="00313869"/>
    <w:rsid w:val="003F06A9"/>
    <w:rsid w:val="00416733"/>
    <w:rsid w:val="00453D20"/>
    <w:rsid w:val="004D42D9"/>
    <w:rsid w:val="0055371E"/>
    <w:rsid w:val="006261FE"/>
    <w:rsid w:val="00692D2E"/>
    <w:rsid w:val="007263FD"/>
    <w:rsid w:val="00743D70"/>
    <w:rsid w:val="007F731C"/>
    <w:rsid w:val="00825EC8"/>
    <w:rsid w:val="00861B60"/>
    <w:rsid w:val="009117B8"/>
    <w:rsid w:val="00967BDE"/>
    <w:rsid w:val="009922E0"/>
    <w:rsid w:val="009B1F59"/>
    <w:rsid w:val="009E46A3"/>
    <w:rsid w:val="00A52394"/>
    <w:rsid w:val="00AE4221"/>
    <w:rsid w:val="00B04A8F"/>
    <w:rsid w:val="00B95323"/>
    <w:rsid w:val="00BC64B0"/>
    <w:rsid w:val="00BE3D38"/>
    <w:rsid w:val="00C3307C"/>
    <w:rsid w:val="00C85B35"/>
    <w:rsid w:val="00D06B01"/>
    <w:rsid w:val="00D33315"/>
    <w:rsid w:val="00DA1138"/>
    <w:rsid w:val="00DA68AE"/>
    <w:rsid w:val="00DE21EA"/>
    <w:rsid w:val="00DE4271"/>
    <w:rsid w:val="00E64A13"/>
    <w:rsid w:val="00E71094"/>
    <w:rsid w:val="00E7268C"/>
    <w:rsid w:val="00E92444"/>
    <w:rsid w:val="00E95015"/>
    <w:rsid w:val="00EB3F42"/>
    <w:rsid w:val="00EE4408"/>
    <w:rsid w:val="00F41D0D"/>
    <w:rsid w:val="00F60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Trebuchet MS" w:hAnsi="Comic Sans MS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A13"/>
    <w:pPr>
      <w:spacing w:after="200" w:line="276" w:lineRule="auto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53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109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E64A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1386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E42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AE42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antbruketsbrandskyd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491</Words>
  <Characters>2607</Characters>
  <Application>Microsoft Office Outlook</Application>
  <DocSecurity>0</DocSecurity>
  <Lines>0</Lines>
  <Paragraphs>0</Paragraphs>
  <ScaleCrop>false</ScaleCrop>
  <Company>KoNet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Besöksjournal för Heta Arbeten</dc:title>
  <dc:subject/>
  <dc:creator>bk003</dc:creator>
  <cp:keywords/>
  <dc:description/>
  <cp:lastModifiedBy>Björn Björkman</cp:lastModifiedBy>
  <cp:revision>2</cp:revision>
  <cp:lastPrinted>2011-07-29T11:25:00Z</cp:lastPrinted>
  <dcterms:created xsi:type="dcterms:W3CDTF">2011-07-29T11:57:00Z</dcterms:created>
  <dcterms:modified xsi:type="dcterms:W3CDTF">2011-07-29T11:57:00Z</dcterms:modified>
</cp:coreProperties>
</file>